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jc w:val="left"/>
      </w:pPr>
      <w:r>
        <w:t>1. 学生信息管理系统设计与实现的背景及意义何在？</w:t>
        <w:br/>
      </w:r>
      <w:r>
        <w:t>在信息技术与教育信息化趋势背景下，传统学生信息管理方式效率低下、易出错且难以满足智能化、个性化需求，本研究致力于设计并实现高效、稳定、易用的系统，以提升教育机构管理效能，确保数据准确，支持数据驱动决策，推动教育信息化进程。</w:t>
        <w:br/>
      </w:r>
      <w:r>
        <w:br/>
      </w:r>
      <w:r>
        <w:br/>
      </w:r>
    </w:p>
    <w:p>
      <w:pPr>
        <w:jc w:val="left"/>
      </w:pPr>
      <w:r>
        <w:t>2. 系统的核心功能模块有哪些？各自承担什么任务？</w:t>
        <w:br/>
      </w:r>
      <w:r>
        <w:t>系统包括基本信息管理、成绩管理、课程管理和考勤管理四大模块。基本信息管理负责学生个人信息的录入、查询、修改与删除；成绩管理记录、查询、分析学生成绩；课程管理维护课程详情，处理选课信息；考勤管理则记录、查询与分析学生的考勤状况。</w:t>
        <w:br/>
      </w:r>
      <w:r>
        <w:br/>
      </w:r>
      <w:r>
        <w:br/>
      </w:r>
    </w:p>
    <w:p>
      <w:pPr>
        <w:jc w:val="left"/>
      </w:pPr>
      <w:r>
        <w:t>3. 系统架构如何设计以实现高效稳定？</w:t>
        <w:br/>
      </w:r>
      <w:r>
        <w:t>系统采用客户端-服务器架构，实现表示层、业务逻辑层、数据访问层的三层架构，利用面向对象设计将学生、课程等信息封装为对象，提升可维护性与扩展性。此外，选用SSM框架（Spring+SpringMVC+MyBatis）以增强开发与维护效率。</w:t>
        <w:br/>
      </w:r>
      <w:r>
        <w:br/>
      </w:r>
      <w:r>
        <w:br/>
      </w:r>
    </w:p>
    <w:p>
      <w:pPr>
        <w:jc w:val="left"/>
      </w:pPr>
      <w:r>
        <w:t>4. 数据库设计如何确保数据完整性和查询效率？</w:t>
        <w:br/>
      </w:r>
      <w:r>
        <w:t>设计学生表、课程表、成绩表、考勤表，以及记录选课信息的中间表，明确各表存储信息及字段数据类型、约束条件。设立索引来加速查询，实施访问权限与加密措施以保障数据安全。</w:t>
        <w:br/>
      </w:r>
      <w:r>
        <w:br/>
      </w:r>
      <w:r>
        <w:br/>
      </w:r>
    </w:p>
    <w:p>
      <w:pPr>
        <w:jc w:val="left"/>
      </w:pPr>
      <w:r>
        <w:t>5. 创新性体现在哪些方面？</w:t>
        <w:br/>
      </w:r>
      <w:r>
        <w:t>创新点包括：采用SSM框架与C#/.NET技术栈构建轻量、灵活、易扩展的系统；设计多角色（学生、教师、管理员）互动界面与功能，满足全方位教育信息管理需求；构建学生-课程多对多关系模型，实现精细化选课信息管理与数据分析支持个性化教学。</w:t>
        <w:br/>
      </w:r>
      <w:r>
        <w:br/>
      </w:r>
      <w:r>
        <w:br/>
      </w:r>
    </w:p>
    <w:p>
      <w:pPr>
        <w:jc w:val="left"/>
      </w:pPr>
      <w:r>
        <w:t>6.课题研究的意义是什么？</w:t>
        <w:br/>
      </w:r>
      <w:r>
        <w:t>本课题研究旨在应对信息技术与教育信息化趋势下，传统学生信息管理方式所暴露的低效、不稳定、智能化不足等问题，顺应全球学术界与教育机构对高效、智能、个性化学生信息管理系统的需求。具体体现在提升教育机构管理效能，简化操作流程，减轻工作负担；增强管理精确度，确保数据准确无误，提升精细化水平；提供数据驱动决策支持，深度挖掘分析，辅助科学决策；以及推动教育信息化进程，示范引领智能、高效、安全管理模式。</w:t>
        <w:br/>
      </w:r>
      <w:r>
        <w:br/>
      </w:r>
      <w:r>
        <w:br/>
      </w:r>
    </w:p>
    <w:p>
      <w:pPr>
        <w:jc w:val="left"/>
      </w:pPr>
      <w:r>
        <w:t>7.论文的研究方法是什么？为什么选择这个方法？</w:t>
        <w:br/>
      </w:r>
      <w:r>
        <w:t>论文研究方法包括用户需求深度剖析、核心功能模块设计与实现、系统架构设计、数据库设计、界面设计、系统架构与关键技术的选择与实现、系统测试与质量保障、系统部署与维护策略、系统应用与案例分析、系统性能评估与对比，以及用户反馈驱动系统改进。选择此方法是因为它涵盖了从需求分析到系统实现、测试、部署、应用评估的全过程，既遵循软件工程规范，又紧密结合教育信息管理的实际需求，确保了研究成果的实用性和有效性。</w:t>
        <w:br/>
      </w:r>
      <w:r>
        <w:br/>
      </w:r>
      <w:r>
        <w:br/>
      </w:r>
    </w:p>
    <w:p>
      <w:pPr>
        <w:jc w:val="left"/>
      </w:pPr>
      <w:r>
        <w:t>8.在研究中，你遇到了哪些困难或挑战？</w:t>
        <w:br/>
      </w:r>
      <w:r>
        <w:t>在研究过程中，可能遇到的困难与挑战包括：（1）精准把握不同用户群体（学生、教师、管理员）的复杂需求，并将其转化为符合人性化设计原则的功能模块；（2）在系统架构设计中，如何合理采用客户端-服务器架构与三层架构，确保系统的稳定、高效运行；（3）在数据库设计中，如何构建复杂的数据模型（如学生-课程多对多关系）以支持精细化信息管理，同时确保数据完整性和查询效率；（4）在技术实现环节，如何熟练运用SSM框架、C#与.NET平台，解决技术难点，保证系统开发的顺利进行；（5）在系统测试与质量保障阶段，如何全面、有效地检测系统功能、性能、安全性，确保系统上线后的稳定运行。</w:t>
        <w:br/>
      </w:r>
      <w:r>
        <w:br/>
      </w:r>
      <w:r>
        <w:br/>
      </w:r>
    </w:p>
    <w:p>
      <w:pPr>
        <w:jc w:val="left"/>
      </w:pPr>
      <w:r>
        <w:t>9.你认为你的研究存在哪些不足?</w:t>
        <w:br/>
      </w:r>
      <w:r>
        <w:t>尽管本研究已取得一定成果，但仍可能存在以下不足：（1）系统对新兴教育技术（如AI、大数据等）的融合不够深入，智能化程度有待提高；（2）对特定教育场景（如远程教育、混合式学习）的支持可能不够完善，适应性有待增强；（3）用户反馈驱动的系统改进机制虽已建立，但持续迭代更新的速度与用户需求变化可能存在差距；（4）在数据安全方面，虽然采取了一定措施，但面对日益严峻的网络安全威胁，防护手段还需进一步强化；（5）跨平台移动应用尚未实现，限制了系统的便捷性和灵活性。这些不足为后续研究提供了明确的改进方向。</w:t>
        <w:br/>
      </w:r>
      <w:r>
        <w:br/>
      </w:r>
      <w:r>
        <w:br/>
      </w:r>
    </w:p>
    <w:p>
      <w:pPr>
        <w:jc w:val="left"/>
      </w:pPr>
      <w:r>
        <w:t>10.最后的研究结论是什么？</w:t>
        <w:br/>
      </w:r>
      <w:r>
        <w:t>最终研究结论可以概括为三个方面：（1）系统架构与功能设计上，成功构建了包含基本信息管理、成绩、课程、考勤四大模块的系统架构，基于用户需求采用了SSM框架、C#及.NET平台实现了功能设计；（2）技术实现与优化层面，运用先进技术和工具完成了系统开发，进行了全面测试与优化，确保了系统的稳定运行，有效解决了数据冗余与效率问题；（3）应用评估与效果方面，通过案例分析、数据统计、性能测试及满意度调查，对比传统方式，证实了系统的显著优势，明确了改进方向，显著提升了学生信息管理效率与决策支持精准度。</w:t>
        <w:br/>
      </w:r>
      <w:r>
        <w:br/>
      </w:r>
      <w:r>
        <w:br/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2024-04-24T09:30:41Z</dcterms:created>
</cp:coreProperties>
</file>